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586" w:rsidRDefault="00CD6586" w:rsidP="00CD6586">
      <w:pPr>
        <w:jc w:val="both"/>
        <w:rPr>
          <w:b/>
        </w:rPr>
      </w:pPr>
    </w:p>
    <w:p w:rsidR="00CD6586" w:rsidRDefault="00CD6586" w:rsidP="00CD6586">
      <w:pPr>
        <w:jc w:val="both"/>
        <w:rPr>
          <w:b/>
        </w:rPr>
      </w:pPr>
      <w:r w:rsidRPr="00CD6586">
        <w:rPr>
          <w:b/>
        </w:rPr>
        <w:t>11 октября по инициативе Всемирной организации здравоохранения (ВОЗ) отмечается Всемирный день борьбы с ожирением (</w:t>
      </w:r>
      <w:proofErr w:type="spellStart"/>
      <w:r w:rsidRPr="00CD6586">
        <w:rPr>
          <w:b/>
        </w:rPr>
        <w:t>World</w:t>
      </w:r>
      <w:proofErr w:type="spellEnd"/>
      <w:r w:rsidRPr="00CD6586">
        <w:rPr>
          <w:b/>
        </w:rPr>
        <w:t xml:space="preserve"> </w:t>
      </w:r>
      <w:proofErr w:type="spellStart"/>
      <w:r w:rsidRPr="00CD6586">
        <w:rPr>
          <w:b/>
        </w:rPr>
        <w:t>Obesity</w:t>
      </w:r>
      <w:proofErr w:type="spellEnd"/>
      <w:r w:rsidRPr="00CD6586">
        <w:rPr>
          <w:b/>
        </w:rPr>
        <w:t xml:space="preserve"> </w:t>
      </w:r>
      <w:proofErr w:type="spellStart"/>
      <w:r w:rsidRPr="00CD6586">
        <w:rPr>
          <w:b/>
        </w:rPr>
        <w:t>Day</w:t>
      </w:r>
      <w:proofErr w:type="spellEnd"/>
      <w:r w:rsidRPr="00CD6586">
        <w:rPr>
          <w:b/>
        </w:rPr>
        <w:t xml:space="preserve">). </w:t>
      </w:r>
    </w:p>
    <w:p w:rsidR="00CD6586" w:rsidRDefault="00CD6586" w:rsidP="00CD6586">
      <w:pPr>
        <w:jc w:val="both"/>
      </w:pPr>
      <w:r>
        <w:t>В большинстве развитых стран Европы ожирением страдает от 15 до 25% взрослого населения. В последнее время во всем мире наблюдается рост частоты ожирения у детей и подростков: в развитых странах мира 25% подростков имеют избыточную массу тела, а 15% страдают ожирением. Избыточный вес в детстве - значимый фактор ожирения во взрослом возрасте: 50% детей, имевших избыточный вес в 6 лет, становятся тучными во взрослом возрасте, а в подростковом возрасте эта вероятность увеличивается до 80%.</w:t>
      </w:r>
    </w:p>
    <w:p w:rsidR="00CD6586" w:rsidRDefault="00CD6586" w:rsidP="00CD6586">
      <w:pPr>
        <w:jc w:val="both"/>
      </w:pPr>
      <w:r>
        <w:t>Сегодня, более половины россиян старше 30 лет страдают от излишнего веса и ожирения, и кроме лишнего веса приобретают связанные с этим тяжелые неинфекционные заболевания: сердечно-сосудистые, онкологические, диабет. Принципиально понимать, что рост заболеваемости ожирением (в 2,3 раза по сравнению с 2012 годом), это не вопрос покупательной способности, а в первую очередь, вопрос культуры питания.</w:t>
      </w:r>
    </w:p>
    <w:p w:rsidR="00CD6586" w:rsidRDefault="00CD6586" w:rsidP="00CD6586">
      <w:pPr>
        <w:jc w:val="both"/>
      </w:pPr>
      <w:r>
        <w:t>По данным международных организаций и ФИЦ НИИ «Питания и биотехнологии» вклад питания в развитие болезней сердечно-сосудистой системы, диабета, остеопороза, ожирения, некоторых форм злокачественных новообразований составляет от 30% до 50 %.</w:t>
      </w:r>
    </w:p>
    <w:p w:rsidR="00CD6586" w:rsidRDefault="00CD6586" w:rsidP="00CD6586">
      <w:pPr>
        <w:jc w:val="both"/>
      </w:pPr>
    </w:p>
    <w:p w:rsidR="00CD6586" w:rsidRDefault="00CD6586" w:rsidP="00CD6586">
      <w:pPr>
        <w:jc w:val="both"/>
      </w:pPr>
      <w:r>
        <w:t>Ожирение значимо уменьшает продолжительность жизни в среднем на 3-5 лет при небольшом избытке веса, до 15 лет при выраженном ожирении. Практически в двух случаях из трех смерть человека наступает от заболевания, связанного с нарушени</w:t>
      </w:r>
      <w:r>
        <w:t>ем жирового обмена и ожирением.</w:t>
      </w:r>
    </w:p>
    <w:p w:rsidR="00CD6586" w:rsidRDefault="00CD6586" w:rsidP="00CD6586">
      <w:pPr>
        <w:jc w:val="center"/>
        <w:rPr>
          <w:b/>
        </w:rPr>
      </w:pPr>
    </w:p>
    <w:p w:rsidR="00CD6586" w:rsidRPr="00CD6586" w:rsidRDefault="00CD6586" w:rsidP="00CD6586">
      <w:pPr>
        <w:jc w:val="center"/>
        <w:rPr>
          <w:b/>
        </w:rPr>
      </w:pPr>
      <w:r w:rsidRPr="00CD6586">
        <w:rPr>
          <w:b/>
        </w:rPr>
        <w:t>Меры, признанные наиболее эффективными в мировой практике борьбы с ожирением населения:</w:t>
      </w:r>
    </w:p>
    <w:p w:rsidR="00CD6586" w:rsidRDefault="00CD6586" w:rsidP="00CD6586">
      <w:pPr>
        <w:pStyle w:val="a3"/>
        <w:numPr>
          <w:ilvl w:val="0"/>
          <w:numId w:val="2"/>
        </w:numPr>
        <w:ind w:left="284" w:hanging="284"/>
        <w:jc w:val="both"/>
      </w:pPr>
      <w:r>
        <w:t xml:space="preserve">Снижение доли рафинированных продуктов и </w:t>
      </w:r>
      <w:proofErr w:type="spellStart"/>
      <w:r>
        <w:t>фастфуда</w:t>
      </w:r>
      <w:proofErr w:type="spellEnd"/>
      <w:r>
        <w:t xml:space="preserve"> в рационе.</w:t>
      </w:r>
    </w:p>
    <w:p w:rsidR="00CD6586" w:rsidRDefault="00CD6586" w:rsidP="00CD6586">
      <w:pPr>
        <w:pStyle w:val="a3"/>
        <w:numPr>
          <w:ilvl w:val="0"/>
          <w:numId w:val="2"/>
        </w:numPr>
        <w:ind w:left="284" w:hanging="284"/>
        <w:jc w:val="both"/>
      </w:pPr>
      <w:r>
        <w:t>Разъяснительная работа для взрослых и детей.</w:t>
      </w:r>
    </w:p>
    <w:p w:rsidR="00CD6586" w:rsidRDefault="00CD6586" w:rsidP="00CD6586">
      <w:pPr>
        <w:pStyle w:val="a3"/>
        <w:numPr>
          <w:ilvl w:val="0"/>
          <w:numId w:val="2"/>
        </w:numPr>
        <w:ind w:left="284" w:hanging="284"/>
        <w:jc w:val="both"/>
      </w:pPr>
      <w:r>
        <w:t>Увеличение физической нагрузки.</w:t>
      </w:r>
    </w:p>
    <w:p w:rsidR="00CD6586" w:rsidRDefault="00CD6586" w:rsidP="00CD6586">
      <w:pPr>
        <w:pStyle w:val="a3"/>
        <w:numPr>
          <w:ilvl w:val="0"/>
          <w:numId w:val="2"/>
        </w:numPr>
        <w:ind w:left="284" w:hanging="284"/>
        <w:jc w:val="both"/>
      </w:pPr>
      <w:r>
        <w:t>Внедрение здорового питания в школе и на рабочих местах.</w:t>
      </w:r>
    </w:p>
    <w:p w:rsidR="00CD6586" w:rsidRDefault="00CD6586" w:rsidP="00CD6586">
      <w:pPr>
        <w:jc w:val="both"/>
      </w:pPr>
      <w:r>
        <w:t>В рамках федерального проекта «Укрепление общественного здоровья» на территории нашей страны, в том числе региона, реализуются мероприятия, направленные на продвижение принципов здорового питания, снижение дефицита микронутриентов, снижение темпов роста ожирения.</w:t>
      </w:r>
    </w:p>
    <w:p w:rsidR="00CD6586" w:rsidRPr="00CD6586" w:rsidRDefault="00CD6586" w:rsidP="00CD6586">
      <w:pPr>
        <w:jc w:val="both"/>
        <w:rPr>
          <w:b/>
        </w:rPr>
      </w:pPr>
      <w:r w:rsidRPr="00CD6586">
        <w:rPr>
          <w:b/>
        </w:rPr>
        <w:t>Давно известная истина - от качества и безопасности пищевых продуктов зависит здоровье и предпочтения потребителей.</w:t>
      </w:r>
    </w:p>
    <w:p w:rsidR="00CD6586" w:rsidRDefault="00CD6586" w:rsidP="00CD6586">
      <w:pPr>
        <w:jc w:val="both"/>
      </w:pPr>
      <w:r>
        <w:t>К 2030 по прогнозам ВОЗ до 41% всего населе</w:t>
      </w:r>
      <w:r>
        <w:t>ния будут иметь избыточный вес.</w:t>
      </w: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  <w:r w:rsidRPr="00CD6586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38100</wp:posOffset>
            </wp:positionV>
            <wp:extent cx="3189605" cy="4686300"/>
            <wp:effectExtent l="0" t="0" r="0" b="0"/>
            <wp:wrapNone/>
            <wp:docPr id="1" name="Рисунок 1" descr="C:\Users\glebovaaa\Desktop\400- Глебова\Новая папка (6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ebovaaa\Desktop\400- Глебова\Новая папка (6)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39" cy="468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Default="00CD6586" w:rsidP="00CD6586">
      <w:pPr>
        <w:jc w:val="center"/>
        <w:rPr>
          <w:b/>
        </w:rPr>
      </w:pPr>
    </w:p>
    <w:p w:rsidR="00CD6586" w:rsidRPr="00CD6586" w:rsidRDefault="00CD6586" w:rsidP="00CD6586">
      <w:pPr>
        <w:rPr>
          <w:b/>
          <w:sz w:val="36"/>
          <w:szCs w:val="36"/>
        </w:rPr>
      </w:pPr>
    </w:p>
    <w:p w:rsidR="00CD6586" w:rsidRDefault="00CD6586" w:rsidP="00CD6586">
      <w:pPr>
        <w:ind w:right="-803"/>
        <w:jc w:val="center"/>
        <w:rPr>
          <w:b/>
          <w:sz w:val="32"/>
          <w:szCs w:val="32"/>
        </w:rPr>
      </w:pPr>
      <w:r w:rsidRPr="00CD6586">
        <w:rPr>
          <w:b/>
          <w:sz w:val="32"/>
          <w:szCs w:val="32"/>
        </w:rPr>
        <w:t xml:space="preserve">Ведите здоровый образ жизни, </w:t>
      </w:r>
    </w:p>
    <w:p w:rsidR="00CD6586" w:rsidRDefault="00CD6586" w:rsidP="00CD6586">
      <w:pPr>
        <w:ind w:right="-803"/>
        <w:jc w:val="center"/>
        <w:rPr>
          <w:b/>
          <w:sz w:val="32"/>
          <w:szCs w:val="32"/>
        </w:rPr>
      </w:pPr>
      <w:r w:rsidRPr="00CD6586">
        <w:rPr>
          <w:b/>
          <w:sz w:val="32"/>
          <w:szCs w:val="32"/>
        </w:rPr>
        <w:t xml:space="preserve">тем самым вы сохраните </w:t>
      </w:r>
    </w:p>
    <w:p w:rsidR="002A6F89" w:rsidRPr="00CD6586" w:rsidRDefault="00CD6586" w:rsidP="00CD6586">
      <w:pPr>
        <w:ind w:right="-803"/>
        <w:jc w:val="center"/>
        <w:rPr>
          <w:b/>
          <w:sz w:val="32"/>
          <w:szCs w:val="32"/>
        </w:rPr>
      </w:pPr>
      <w:r w:rsidRPr="00CD6586">
        <w:rPr>
          <w:b/>
          <w:sz w:val="32"/>
          <w:szCs w:val="32"/>
        </w:rPr>
        <w:t>свое здоровье!</w:t>
      </w:r>
    </w:p>
    <w:p w:rsidR="00CD6586" w:rsidRPr="00CD6586" w:rsidRDefault="00CD6586" w:rsidP="00CD6586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ED0D94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-333219</wp:posOffset>
            </wp:positionH>
            <wp:positionV relativeFrom="paragraph">
              <wp:posOffset>345875</wp:posOffset>
            </wp:positionV>
            <wp:extent cx="3140075" cy="5390147"/>
            <wp:effectExtent l="0" t="0" r="3175" b="1270"/>
            <wp:wrapNone/>
            <wp:docPr id="3" name="Рисунок 3" descr="http://www.cge-amur.ru/direct/content/Image/!!!!Q!W!/1/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ge-amur.ru/direct/content/Image/!!!!Q!W!/1/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53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ED0D94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1563370</wp:posOffset>
            </wp:positionH>
            <wp:positionV relativeFrom="paragraph">
              <wp:posOffset>110490</wp:posOffset>
            </wp:positionV>
            <wp:extent cx="6391003" cy="3260310"/>
            <wp:effectExtent l="3175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1003" cy="32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ED0D94">
      <w:pPr>
        <w:jc w:val="center"/>
        <w:rPr>
          <w:b/>
          <w:sz w:val="32"/>
          <w:szCs w:val="32"/>
        </w:rPr>
      </w:pPr>
      <w:r w:rsidRPr="00ED0D94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865572</wp:posOffset>
            </wp:positionH>
            <wp:positionV relativeFrom="paragraph">
              <wp:posOffset>177800</wp:posOffset>
            </wp:positionV>
            <wp:extent cx="1972710" cy="1456523"/>
            <wp:effectExtent l="0" t="0" r="8890" b="0"/>
            <wp:wrapNone/>
            <wp:docPr id="6" name="Рисунок 6" descr="C:\Users\glebovaaa\Desktop\400- Глебова\логотип доработа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ebovaaa\Desktop\400- Глебова\логотип доработа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10" cy="145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32"/>
          <w:szCs w:val="32"/>
        </w:rPr>
      </w:pPr>
    </w:p>
    <w:p w:rsidR="007C5E4F" w:rsidRDefault="007C5E4F">
      <w:pPr>
        <w:jc w:val="center"/>
        <w:rPr>
          <w:b/>
          <w:sz w:val="44"/>
          <w:szCs w:val="44"/>
        </w:rPr>
      </w:pPr>
    </w:p>
    <w:p w:rsidR="007C5E4F" w:rsidRDefault="007C5E4F">
      <w:pPr>
        <w:jc w:val="center"/>
        <w:rPr>
          <w:b/>
          <w:sz w:val="44"/>
          <w:szCs w:val="44"/>
        </w:rPr>
      </w:pPr>
    </w:p>
    <w:p w:rsidR="007C5E4F" w:rsidRPr="007C5E4F" w:rsidRDefault="00ED0D94">
      <w:pPr>
        <w:jc w:val="center"/>
        <w:rPr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522E5C" wp14:editId="1FC948C8">
                <wp:simplePos x="0" y="0"/>
                <wp:positionH relativeFrom="column">
                  <wp:posOffset>198755</wp:posOffset>
                </wp:positionH>
                <wp:positionV relativeFrom="paragraph">
                  <wp:posOffset>573171</wp:posOffset>
                </wp:positionV>
                <wp:extent cx="3211830" cy="2189480"/>
                <wp:effectExtent l="0" t="0" r="0" b="127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830" cy="218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5E4F" w:rsidRPr="007C5E4F" w:rsidRDefault="007C5E4F" w:rsidP="007C5E4F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E4F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 октября</w:t>
                            </w:r>
                          </w:p>
                          <w:p w:rsidR="007C5E4F" w:rsidRPr="007C5E4F" w:rsidRDefault="007C5E4F" w:rsidP="007C5E4F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E4F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Всемирный день борьбы с ожирением</w:t>
                            </w:r>
                          </w:p>
                          <w:p w:rsidR="007C5E4F" w:rsidRPr="007C5E4F" w:rsidRDefault="007C5E4F" w:rsidP="007C5E4F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22E5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5.65pt;margin-top:45.15pt;width:252.9pt;height:17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" filled="f" stroked="f">
                <v:fill o:detectmouseclick="t"/>
                <v:textbox>
                  <w:txbxContent>
                    <w:p w:rsidR="007C5E4F" w:rsidRPr="007C5E4F" w:rsidRDefault="007C5E4F" w:rsidP="007C5E4F">
                      <w:pPr>
                        <w:jc w:val="center"/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5E4F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 октября</w:t>
                      </w:r>
                    </w:p>
                    <w:p w:rsidR="007C5E4F" w:rsidRPr="007C5E4F" w:rsidRDefault="007C5E4F" w:rsidP="007C5E4F">
                      <w:pPr>
                        <w:jc w:val="center"/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5E4F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Всемирный день борьбы с ожирением</w:t>
                      </w:r>
                    </w:p>
                    <w:p w:rsidR="007C5E4F" w:rsidRPr="007C5E4F" w:rsidRDefault="007C5E4F" w:rsidP="007C5E4F">
                      <w:pPr>
                        <w:jc w:val="center"/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5E4F" w:rsidRPr="007C5E4F" w:rsidRDefault="007C5E4F">
      <w:pPr>
        <w:jc w:val="center"/>
        <w:rPr>
          <w:b/>
          <w:sz w:val="44"/>
          <w:szCs w:val="44"/>
        </w:rPr>
      </w:pPr>
    </w:p>
    <w:p w:rsidR="00CD6586" w:rsidRPr="00CD6586" w:rsidRDefault="00CD6586">
      <w:pPr>
        <w:jc w:val="center"/>
        <w:rPr>
          <w:b/>
          <w:sz w:val="32"/>
          <w:szCs w:val="32"/>
        </w:rPr>
      </w:pPr>
    </w:p>
    <w:sectPr w:rsidR="00CD6586" w:rsidRPr="00CD6586" w:rsidSect="00CD6586">
      <w:pgSz w:w="16838" w:h="11906" w:orient="landscape"/>
      <w:pgMar w:top="426" w:right="962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37A2"/>
    <w:multiLevelType w:val="hybridMultilevel"/>
    <w:tmpl w:val="07861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D37"/>
    <w:multiLevelType w:val="hybridMultilevel"/>
    <w:tmpl w:val="2648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38"/>
    <w:rsid w:val="002A6F89"/>
    <w:rsid w:val="007C5E4F"/>
    <w:rsid w:val="00857838"/>
    <w:rsid w:val="00CD6586"/>
    <w:rsid w:val="00E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BFA25-E073-4793-8348-8030C264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5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Анастасия Андреевна</dc:creator>
  <cp:keywords/>
  <dc:description/>
  <cp:lastModifiedBy>Глебова Анастасия Андреевна</cp:lastModifiedBy>
  <cp:revision>2</cp:revision>
  <cp:lastPrinted>2021-10-08T11:58:00Z</cp:lastPrinted>
  <dcterms:created xsi:type="dcterms:W3CDTF">2021-10-08T11:59:00Z</dcterms:created>
  <dcterms:modified xsi:type="dcterms:W3CDTF">2021-10-08T11:59:00Z</dcterms:modified>
</cp:coreProperties>
</file>